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2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Załącznik nr </w:t>
      </w:r>
      <w:r>
        <w:rPr>
          <w:rFonts w:ascii="Calibri" w:hAnsi="Calibri"/>
          <w:bCs/>
          <w:sz w:val="20"/>
          <w:szCs w:val="20"/>
          <w:lang w:val="pl-PL"/>
        </w:rPr>
        <w:t>6</w:t>
      </w:r>
      <w:r>
        <w:rPr>
          <w:rFonts w:ascii="Calibri" w:hAnsi="Calibri"/>
          <w:bCs/>
          <w:sz w:val="20"/>
          <w:szCs w:val="20"/>
        </w:rPr>
        <w:t xml:space="preserve"> do </w:t>
      </w:r>
      <w:r>
        <w:rPr>
          <w:rFonts w:ascii="Calibri" w:hAnsi="Calibri"/>
          <w:bCs/>
          <w:i/>
          <w:sz w:val="20"/>
          <w:szCs w:val="20"/>
        </w:rPr>
        <w:t xml:space="preserve">REGULAMINU REKRUTACJI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do </w:t>
      </w:r>
      <w:r>
        <w:rPr>
          <w:rFonts w:ascii="Calibri" w:hAnsi="Calibri"/>
          <w:bCs/>
          <w:i/>
          <w:sz w:val="20"/>
          <w:szCs w:val="20"/>
        </w:rPr>
        <w:t xml:space="preserve">projektu pn. </w:t>
      </w:r>
      <w:r>
        <w:rPr>
          <w:rFonts w:ascii="Calibri" w:hAnsi="Calibri"/>
          <w:i/>
          <w:iCs/>
          <w:sz w:val="20"/>
          <w:szCs w:val="20"/>
        </w:rPr>
        <w:t>„Utworzenie placówki wsparcia dziennego dla dzieci i młodzieży w Gminie Drwinia”</w:t>
      </w:r>
      <w:bookmarkStart w:id="0" w:name="_GoBack"/>
      <w:bookmarkEnd w:id="0"/>
      <w:r>
        <w:rPr>
          <w:sz w:val="20"/>
          <w:szCs w:val="20"/>
        </w:rPr>
        <w:tab/>
      </w:r>
    </w:p>
    <w:p>
      <w:pPr>
        <w:ind w:left="6372"/>
        <w:rPr>
          <w:sz w:val="20"/>
          <w:szCs w:val="20"/>
        </w:rPr>
      </w:pPr>
    </w:p>
    <w:p>
      <w:pPr>
        <w:tabs>
          <w:tab w:val="left" w:pos="1300"/>
        </w:tabs>
        <w:suppressAutoHyphens/>
        <w:spacing w:after="0" w:line="240" w:lineRule="auto"/>
        <w:jc w:val="center"/>
        <w:rPr>
          <w:rFonts w:ascii="Calibri" w:hAnsi="Calibri" w:eastAsia="Times New Roman" w:cs="Calibri"/>
          <w:b/>
          <w:bCs/>
          <w:lang w:eastAsia="zh-CN"/>
        </w:rPr>
      </w:pPr>
      <w:r>
        <w:rPr>
          <w:rFonts w:ascii="Calibri" w:hAnsi="Calibri" w:eastAsia="Times New Roman" w:cs="Calibri"/>
          <w:b/>
          <w:bCs/>
          <w:lang w:eastAsia="zh-CN"/>
        </w:rPr>
        <w:t>Zgoda na utrwalenie i rozpowszechnianie wizerunku uczestnika projektu pn. „Utworzenie placówki wsparcia dziennego dla dzieci i młodzieży w Gminie Drwinia‘’ nr RPMP.09.02.01-12-0366/17</w:t>
      </w:r>
    </w:p>
    <w:p>
      <w:pPr>
        <w:tabs>
          <w:tab w:val="left" w:pos="1300"/>
        </w:tabs>
        <w:suppressAutoHyphens/>
        <w:spacing w:after="0" w:line="240" w:lineRule="auto"/>
        <w:jc w:val="center"/>
        <w:rPr>
          <w:rFonts w:ascii="Calibri" w:hAnsi="Calibri" w:eastAsia="Times New Roman" w:cs="Calibri"/>
          <w:b/>
          <w:bCs/>
          <w:lang w:eastAsia="zh-CN"/>
        </w:rPr>
      </w:pPr>
    </w:p>
    <w:p>
      <w:pPr>
        <w:tabs>
          <w:tab w:val="left" w:pos="1300"/>
        </w:tabs>
        <w:suppressAutoHyphens/>
        <w:spacing w:after="0" w:line="240" w:lineRule="auto"/>
        <w:jc w:val="both"/>
        <w:rPr>
          <w:rFonts w:ascii="Calibri" w:hAnsi="Calibri" w:eastAsia="Times New Roman" w:cs="Calibri"/>
          <w:sz w:val="24"/>
          <w:szCs w:val="24"/>
          <w:lang w:eastAsia="zh-CN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Ja, niżej podpisany/-na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(proszę wypełnić drukowanymi literami)</w:t>
      </w:r>
    </w:p>
    <w:p>
      <w:pPr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Przyjmuję do wiadomości, że mogę w dowolnym momencie wycofać zgodę na przetwarzanie moich danych osobowych.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zgodę/nie wyrażam zgody* na utrwalanie, wykorzystanie i rozpowszechnianie mojego wizerunku w celach reklamowych, promocyjnych i informacyjnych związanych z realizacją Projektu pn. „ Utworzenie placówki wsparcia dziennego dla dzieci i młodzieży w Gminie Drwinia‘’  nr RPMP.09.02.01-12-0366/17  realizowanego ze środków Unii Europejskiej w ramach Europejskiego Funduszu Społecznego Priorytet 9, Działania 9.2 Usługi społeczne i zdrowotne, Poddziałanie 9.2.1 Usługi społeczne i zdrowotne w regionie  Regionalnego Programu Operacyjnego Województwa Małopolskiego na lata 2014- 2020. Typ projektu C wsparcie dla tworzenia i/lub działalności placówek wsparcia dziennego dla dzieci i młodzieży.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Moja zgoda/brak mojej zgody* dotyczy moich fotografii i nagrań audiowizualnych (w tym filmowych) utrwalonych w ramach realizacji Projektu /w tym zajęć on-line / oraz obejmuje takie formy publikacji jak: udostępnienie na stronie internetowej, publikację w mediach, prasie i programach w związku z publikacją informacji o w/w projekcie. Dopuszczam możliwość przetwarzania mojego wizerunku poprzez: kadrowanie, obróbkę cyfrową itp.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 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czytelny podpis uczestnika/czki projektu/ lub rodzica/opiekuna prawnego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Podstawa prawna: art. 81 ust. 1 ustawy z dnia 4 lutego 1994 r. o prawie autorskim i prawach pokrewnych (t.j. Dz. U . z 2016 r., poz. 1333), art. 23 ustawy z dnia 23 kwietnia 1964 roku Kodeks cywilny (t.j. Dz. U. z 2016 r., poz. 380).</w:t>
      </w:r>
    </w:p>
    <w:sectPr>
      <w:headerReference r:id="rId3" w:type="default"/>
      <w:footerReference r:id="rId4" w:type="default"/>
      <w:pgSz w:w="12240" w:h="15840"/>
      <w:pgMar w:top="1418" w:right="1418" w:bottom="1418" w:left="1418" w:header="709" w:footer="709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MT">
    <w:altName w:val="Roman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nr RPMP.09.02.01-12-0366/17 współfinansowany przez Unię Europejską w ramach Regionalnego Programu Operacyjnego Województwa Małopolskiego 2014-2020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eastAsia="pl-PL"/>
      </w:rPr>
    </w:pPr>
    <w:r>
      <w:rPr>
        <w:rFonts w:cs="Calibri"/>
        <w:lang w:eastAsia="pl-PL"/>
      </w:rPr>
      <w:drawing>
        <wp:inline distT="0" distB="0" distL="0" distR="0">
          <wp:extent cx="5762625" cy="495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91"/>
    <w:rsid w:val="00463A45"/>
    <w:rsid w:val="00793B02"/>
    <w:rsid w:val="007E5BFC"/>
    <w:rsid w:val="009F1F7A"/>
    <w:rsid w:val="00C76C05"/>
    <w:rsid w:val="00CA7191"/>
    <w:rsid w:val="0EB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15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Nagłówek Znak"/>
    <w:basedOn w:val="4"/>
    <w:link w:val="3"/>
    <w:uiPriority w:val="99"/>
  </w:style>
  <w:style w:type="character" w:customStyle="1" w:styleId="7">
    <w:name w:val="Stopka Znak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67565-29BA-4569-B2C7-A72670C0A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1716</Characters>
  <Lines>14</Lines>
  <Paragraphs>3</Paragraphs>
  <TotalTime>0</TotalTime>
  <ScaleCrop>false</ScaleCrop>
  <LinksUpToDate>false</LinksUpToDate>
  <CharactersWithSpaces>1999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2019-04-03T08:19:00Z</dcterms:created>
  <dc:creator>Inwestycje UGDrwinia</dc:creator>
  <cp:lastModifiedBy>UGDrwinia</cp:lastModifiedBy>
  <dcterms:modified xsi:type="dcterms:W3CDTF">2019-04-11T11:03:23Z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1045-10.2.0.5965</vt:lpwstr>
  </property>
</Properties>
</file>