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</w:pPr>
      <w:r>
        <w:rPr>
          <w:rFonts w:hint="default"/>
          <w:b/>
          <w:bCs/>
          <w:sz w:val="24"/>
          <w:szCs w:val="24"/>
          <w:lang w:val="pl-PL"/>
        </w:rPr>
        <w:t>Luty 2022</w:t>
      </w:r>
    </w:p>
    <w:p/>
    <w:tbl>
      <w:tblPr>
        <w:tblStyle w:val="3"/>
        <w:tblW w:w="5004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1"/>
        <w:gridCol w:w="1192"/>
        <w:gridCol w:w="1196"/>
        <w:gridCol w:w="1194"/>
        <w:gridCol w:w="1196"/>
        <w:gridCol w:w="1204"/>
        <w:gridCol w:w="1197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2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"Styczeń_2022" \o "Przejdź do Styczeń"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Luty 2022</w:t>
            </w:r>
          </w:p>
        </w:tc>
        <w:tc>
          <w:tcPr>
            <w:tcW w:w="715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Luty_2022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"Marzec_2022" \o "Przejdź do Marzec"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2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2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7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8" w:hRule="atLeast"/>
          <w:jc w:val="center"/>
        </w:trPr>
        <w:tc>
          <w:tcPr>
            <w:tcW w:w="712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7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68" w:hRule="atLeast"/>
          <w:jc w:val="center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9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10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7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601" w:hRule="atLeast"/>
          <w:jc w:val="center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7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19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20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51" w:hRule="atLeast"/>
          <w:jc w:val="center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7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38" w:hRule="atLeast"/>
          <w:jc w:val="center"/>
        </w:trPr>
        <w:tc>
          <w:tcPr>
            <w:tcW w:w="712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4287" w:type="pct"/>
            <w:gridSpan w:val="6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1 - klasy 1-3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2 - klasy 4-8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b/>
          <w:bCs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  <w:r>
        <w:rPr>
          <w:rFonts w:hint="default"/>
          <w:lang w:val="pl-PL"/>
        </w:rPr>
        <w:t>Zajęcia opiekuńczo-wychowawcze będą organizowane w godzinach 13.00-17.00.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  <w:r>
        <w:rPr>
          <w:rFonts w:hint="default"/>
          <w:lang w:val="pl-PL"/>
        </w:rPr>
        <w:t>Zajęcia specjalistyczne wg. wcześniej ustalonych godzin i terminów.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B5ECF"/>
    <w:rsid w:val="36E87B91"/>
    <w:rsid w:val="36F67FE4"/>
    <w:rsid w:val="694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alendarText"/>
    <w:basedOn w:val="1"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6">
    <w:name w:val="CalendarNumbers"/>
    <w:basedOn w:val="2"/>
    <w:uiPriority w:val="0"/>
    <w:rPr>
      <w:rFonts w:ascii="Arial" w:hAnsi="Arial"/>
      <w:b/>
      <w:bCs/>
      <w:color w:val="000080"/>
      <w:sz w:val="24"/>
    </w:rPr>
  </w:style>
  <w:style w:type="character" w:customStyle="1" w:styleId="7">
    <w:name w:val="Style Style CalendarNumbers + 10 pt Not Bold + 11 pt"/>
    <w:basedOn w:val="2"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8">
    <w:name w:val="WinCalendar_HolidayBlue"/>
    <w:basedOn w:val="2"/>
    <w:uiPriority w:val="0"/>
    <w:rPr>
      <w:rFonts w:ascii="Arial Narrow" w:hAnsi="Arial Narrow"/>
      <w:color w:val="333399"/>
      <w:sz w:val="16"/>
    </w:rPr>
  </w:style>
  <w:style w:type="character" w:customStyle="1" w:styleId="9">
    <w:name w:val="WinCalendar_BLANKCELL_STYLE0"/>
    <w:basedOn w:val="2"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2022-01-28T10:28:00Z</dcterms:created>
  <dc:creator>Drwinia</dc:creator>
  <cp:lastModifiedBy>Drwinia</cp:lastModifiedBy>
  <cp:lastPrinted>2022-01-28T10:39:43Z</cp:lastPrinted>
  <dcterms:modified xsi:type="dcterms:W3CDTF">2022-01-28T10:45:29Z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5466C9BC6BA44D7DB174BBDFC9CD0248</vt:lpwstr>
  </property>
</Properties>
</file>